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879B" wp14:editId="4EB2B4B7">
            <wp:extent cx="704850" cy="679450"/>
            <wp:effectExtent l="0" t="0" r="0" b="635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465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BB4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B4B02">
        <w:rPr>
          <w:rFonts w:ascii="Times New Roman" w:eastAsia="Times New Roman" w:hAnsi="Times New Roman"/>
          <w:sz w:val="28"/>
          <w:szCs w:val="28"/>
          <w:lang w:eastAsia="ru-RU"/>
        </w:rPr>
        <w:t>36</w:t>
      </w:r>
    </w:p>
    <w:p w:rsidR="00780460" w:rsidRDefault="00780460" w:rsidP="00780460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780460" w:rsidRDefault="00780460" w:rsidP="0078046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460" w:rsidRPr="00780460" w:rsidRDefault="00780460" w:rsidP="00780460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80460">
        <w:rPr>
          <w:rFonts w:ascii="Times New Roman" w:hAnsi="Times New Roman"/>
          <w:sz w:val="28"/>
          <w:szCs w:val="28"/>
        </w:rPr>
        <w:t xml:space="preserve"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780460">
        <w:rPr>
          <w:rFonts w:ascii="Times New Roman" w:hAnsi="Times New Roman"/>
          <w:sz w:val="28"/>
          <w:szCs w:val="28"/>
        </w:rPr>
        <w:t xml:space="preserve"> о местных налогах и сборах</w:t>
      </w:r>
    </w:p>
    <w:p w:rsidR="00D54D20" w:rsidRDefault="00D54D20" w:rsidP="0078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460" w:rsidRPr="00780460" w:rsidRDefault="00780460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34.2 Налогового кодекса Российской Федерации от 31.07.1998 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 146-ФЗ, Федеральным законом от 27.07.2010 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0460" w:rsidRPr="00780460" w:rsidRDefault="00780460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сборах.</w:t>
      </w:r>
    </w:p>
    <w:p w:rsidR="00780460" w:rsidRPr="00780460" w:rsidRDefault="00780460" w:rsidP="00780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46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780460" w:rsidRDefault="00780460" w:rsidP="00780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0460">
        <w:rPr>
          <w:rFonts w:ascii="Times New Roman" w:eastAsiaTheme="minorHAnsi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460" w:rsidRP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Глава сельского</w:t>
      </w:r>
    </w:p>
    <w:p w:rsidR="00780460" w:rsidRPr="00780460" w:rsidRDefault="00780460" w:rsidP="00780460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0460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        Н.Г. Щепёткин</w:t>
      </w:r>
    </w:p>
    <w:p w:rsidR="00BB4B02" w:rsidRDefault="00BB4B02" w:rsidP="00BB4B02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постановлению администрации</w:t>
      </w:r>
      <w:r>
        <w:br/>
        <w:t xml:space="preserve">сельского поселения </w:t>
      </w:r>
      <w:r>
        <w:t>Выкатной</w:t>
      </w:r>
      <w:r>
        <w:br/>
        <w:t xml:space="preserve">от </w:t>
      </w:r>
      <w:r w:rsidR="00054658">
        <w:t>11</w:t>
      </w:r>
      <w:r>
        <w:t>.</w:t>
      </w:r>
      <w:r>
        <w:t>12</w:t>
      </w:r>
      <w:r>
        <w:t xml:space="preserve">.2020 </w:t>
      </w:r>
      <w:r>
        <w:t>№</w:t>
      </w:r>
      <w:r>
        <w:t xml:space="preserve"> </w:t>
      </w:r>
      <w:r>
        <w:t>36</w:t>
      </w:r>
      <w:r>
        <w:t xml:space="preserve"> </w:t>
      </w:r>
    </w:p>
    <w:p w:rsidR="00780460" w:rsidRDefault="00BB4B02" w:rsidP="00BB4B02">
      <w:pPr>
        <w:pStyle w:val="headertext"/>
        <w:spacing w:before="0" w:beforeAutospacing="0" w:after="0" w:afterAutospacing="0"/>
        <w:jc w:val="center"/>
      </w:pPr>
      <w:r>
        <w:br/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>
        <w:t>Выкатной</w:t>
      </w:r>
      <w:r>
        <w:t xml:space="preserve"> о местных налогах и сборах</w:t>
      </w:r>
      <w:bookmarkStart w:id="1" w:name="P000E"/>
      <w:bookmarkEnd w:id="1"/>
    </w:p>
    <w:p w:rsidR="00BB4B02" w:rsidRDefault="00BB4B02" w:rsidP="00BB4B02">
      <w:pPr>
        <w:pStyle w:val="headertext"/>
        <w:spacing w:before="0" w:beforeAutospacing="0" w:after="0" w:afterAutospacing="0"/>
        <w:jc w:val="both"/>
      </w:pPr>
    </w:p>
    <w:p w:rsidR="00BB4B02" w:rsidRDefault="00BB4B02" w:rsidP="00BB4B02">
      <w:pPr>
        <w:pStyle w:val="headertext"/>
        <w:spacing w:before="0" w:beforeAutospacing="0" w:after="0" w:afterAutospacing="0"/>
        <w:jc w:val="center"/>
      </w:pPr>
      <w:r>
        <w:t>I. Общие положения</w:t>
      </w:r>
      <w:bookmarkStart w:id="2" w:name="P0010"/>
      <w:bookmarkEnd w:id="2"/>
    </w:p>
    <w:p w:rsidR="00BB4B02" w:rsidRDefault="00BB4B02" w:rsidP="00BB4B02">
      <w:pPr>
        <w:pStyle w:val="headertext"/>
        <w:spacing w:before="0" w:beforeAutospacing="0" w:after="0" w:afterAutospacing="0"/>
        <w:jc w:val="center"/>
      </w:pPr>
      <w:r>
        <w:br/>
        <w:t>Предмет регулирования административного регламента</w:t>
      </w:r>
    </w:p>
    <w:p w:rsidR="00BB4B02" w:rsidRDefault="00BB4B02" w:rsidP="00BB4B02">
      <w:pPr>
        <w:pStyle w:val="formattext"/>
        <w:spacing w:before="0" w:beforeAutospacing="0" w:after="0" w:afterAutospacing="0"/>
        <w:jc w:val="both"/>
      </w:pP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 w:rsidR="00A82526">
        <w:t>Выкатной</w:t>
      </w:r>
      <w:r>
        <w:t xml:space="preserve"> о местных налогах и сборах (далее </w:t>
      </w:r>
      <w:r w:rsidR="00A82526">
        <w:t>–</w:t>
      </w:r>
      <w:r>
        <w:t xml:space="preserve"> Административный регламент, муниципальная услуга), устанавливает порядок и стандарт предоставления муниципальной услуги.</w:t>
      </w:r>
      <w:r>
        <w:br/>
      </w:r>
      <w:bookmarkStart w:id="3" w:name="P0013"/>
      <w:bookmarkEnd w:id="3"/>
    </w:p>
    <w:p w:rsidR="00BB4B02" w:rsidRDefault="00BB4B02" w:rsidP="00A82526">
      <w:pPr>
        <w:pStyle w:val="headertext"/>
        <w:spacing w:before="0" w:beforeAutospacing="0" w:after="0" w:afterAutospacing="0"/>
        <w:jc w:val="center"/>
      </w:pPr>
      <w:r>
        <w:t>Круг заявителей</w:t>
      </w:r>
    </w:p>
    <w:p w:rsidR="00BB4B02" w:rsidRDefault="00BB4B02" w:rsidP="00A82526">
      <w:pPr>
        <w:pStyle w:val="formattext"/>
        <w:spacing w:before="0" w:beforeAutospacing="0" w:after="0" w:afterAutospacing="0"/>
        <w:jc w:val="both"/>
      </w:pPr>
    </w:p>
    <w:p w:rsidR="00A82526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(далее-заявитель).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bookmarkStart w:id="4" w:name="P0016"/>
      <w:bookmarkEnd w:id="4"/>
    </w:p>
    <w:p w:rsidR="00A82526" w:rsidRDefault="00BB4B02" w:rsidP="00A82526">
      <w:pPr>
        <w:pStyle w:val="headertext"/>
        <w:spacing w:before="0" w:beforeAutospacing="0" w:after="0" w:afterAutospacing="0"/>
        <w:jc w:val="center"/>
      </w:pPr>
      <w:r>
        <w:t>Требования к порядку информирования</w:t>
      </w:r>
    </w:p>
    <w:p w:rsidR="00BB4B02" w:rsidRDefault="00BB4B02" w:rsidP="00A82526">
      <w:pPr>
        <w:pStyle w:val="headertext"/>
        <w:spacing w:before="0" w:beforeAutospacing="0" w:after="0" w:afterAutospacing="0"/>
        <w:jc w:val="center"/>
      </w:pPr>
      <w:r>
        <w:t>о правилах предоставления муниципальной услуги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3. 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администрации сельского поселения </w:t>
      </w:r>
      <w:r w:rsidR="00A82526">
        <w:t>Выкатной</w:t>
      </w:r>
      <w:r>
        <w:t xml:space="preserve">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округа-Югры (далее также</w:t>
      </w:r>
      <w:r w:rsidR="00A82526">
        <w:t xml:space="preserve"> – </w:t>
      </w:r>
      <w:r>
        <w:t>МФЦ, автономный округ) в следующих формах (по выбору заявителя):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 w:rsidRPr="00054658">
        <w:t>в устной форме</w:t>
      </w:r>
      <w:r>
        <w:t xml:space="preserve"> (при личном обращении заявителя и/или по телефону);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посредством информационно-телекоммуникационной сети </w:t>
      </w:r>
      <w:r w:rsidR="00054658">
        <w:t>«Интернет»</w:t>
      </w:r>
      <w:r>
        <w:t xml:space="preserve"> в форме мультимедийных материалов, в том числе в федеральной государс</w:t>
      </w:r>
      <w:r w:rsidR="00054658">
        <w:t>твенной информационной системе «</w:t>
      </w:r>
      <w:r>
        <w:t>Единый портал государственных и муниципальных услуг (функций)</w:t>
      </w:r>
      <w:r w:rsidR="00054658">
        <w:t>»</w:t>
      </w:r>
      <w:r>
        <w:t xml:space="preserve"> www.gosuslugi.ru (далее</w:t>
      </w:r>
      <w:r w:rsidR="00054658">
        <w:t xml:space="preserve"> – </w:t>
      </w:r>
      <w:r>
        <w:t xml:space="preserve">Единый портал), региональной информационной системе автономного округа </w:t>
      </w:r>
      <w:r w:rsidR="00054658">
        <w:t>«</w:t>
      </w:r>
      <w:r>
        <w:t>Портал государственных и муниципальных услуг (функций) Ханты-Манс</w:t>
      </w:r>
      <w:r w:rsidR="00054658">
        <w:t>ийского автономного округа-Югры»</w:t>
      </w:r>
      <w:r>
        <w:t xml:space="preserve"> http://86.gosuslugi.ru (далее</w:t>
      </w:r>
      <w:r w:rsidR="00054658">
        <w:t xml:space="preserve"> –</w:t>
      </w:r>
      <w:r>
        <w:t xml:space="preserve">региональный портал), на официальном сайте администрации сельского поселения </w:t>
      </w:r>
      <w:r w:rsidR="00054658">
        <w:t>Выкатной</w:t>
      </w:r>
      <w:r>
        <w:t>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4. Информирование о ходе предоставления муниципальной услуги осуществляется специалистами администрации/МФЦ в следующих формах (по выбору заявителя):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устной (при личном обращении или по телефону);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письменной (при письменном обращении по почте, электронной почте).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5. В случае устного обращения (лично или по телефону) заявителя (его представителя) специалист администрации сельского поселения </w:t>
      </w:r>
      <w:r w:rsidR="00054658">
        <w:t>Выкатной</w:t>
      </w:r>
      <w:r>
        <w:t xml:space="preserve">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15 календарных дней с момента регистрации обращения в уполномоченном органе.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При консультировании заявителя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</w:t>
      </w:r>
      <w:r w:rsidR="00054658">
        <w:t>онно-телекоммуникационной сети «Интернет»</w:t>
      </w:r>
      <w:r>
        <w:t>, указанные в пункте 3 Административного регламента.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Информация о порядке и сроках предоставления муниципальной услуги, размещенная на Едином и региональном порталах, официальном сайте администрации сельского поселения </w:t>
      </w:r>
      <w:r w:rsidR="00054658">
        <w:t>Выкатной</w:t>
      </w:r>
      <w:r>
        <w:t>, предоставляется заявителю бесплатно.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7. Информацию о месте нахождения, графике работы и справочных телефонах администрации сельского поселения </w:t>
      </w:r>
      <w:r w:rsidR="00054658">
        <w:t>Выкатной</w:t>
      </w:r>
      <w:r>
        <w:t xml:space="preserve"> заявители могут получить на официальном сайте администрации сельского поселения </w:t>
      </w:r>
      <w:r w:rsidR="00054658">
        <w:t>Выкатной</w:t>
      </w:r>
      <w:r>
        <w:t>, а также на Едином и региональном порталах.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8. На информационном стенде в месте предоставления муниципальной услуги и в информаци</w:t>
      </w:r>
      <w:r w:rsidR="00054658">
        <w:t>онно-телекоммуникационной сети «</w:t>
      </w:r>
      <w:r>
        <w:t>Интернет</w:t>
      </w:r>
      <w:r w:rsidR="00054658">
        <w:t>»</w:t>
      </w:r>
      <w:r>
        <w:t xml:space="preserve"> на официальном сайте администрации сельского поселения </w:t>
      </w:r>
      <w:r w:rsidR="00054658">
        <w:t>Выкатной</w:t>
      </w:r>
      <w:r>
        <w:t>, Едином и региональном порталах размещается: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информация о заявителях, имеющих право на получение муниципальной услуги;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форма заявления о предоставлении муниципальной услуги и образец его заполнения;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BB4B02" w:rsidRDefault="00BB4B02" w:rsidP="00BB4B02">
      <w:pPr>
        <w:pStyle w:val="formattext"/>
        <w:spacing w:before="0" w:beforeAutospacing="0" w:after="0" w:afterAutospacing="0"/>
        <w:ind w:firstLine="709"/>
        <w:jc w:val="both"/>
      </w:pPr>
      <w: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администрации сельского поселения </w:t>
      </w:r>
      <w:r w:rsidR="00054658">
        <w:t>Выкатной</w:t>
      </w:r>
      <w:r>
        <w:t xml:space="preserve"> или работнику МФЦ).</w:t>
      </w:r>
    </w:p>
    <w:p w:rsidR="00BB4B02" w:rsidRDefault="00BB4B02" w:rsidP="00BB4B02">
      <w:pPr>
        <w:pStyle w:val="headertext"/>
        <w:spacing w:before="0" w:beforeAutospacing="0" w:after="0" w:afterAutospacing="0"/>
        <w:ind w:firstLine="709"/>
        <w:jc w:val="both"/>
      </w:pPr>
      <w:r>
        <w:t>9.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актуальной информации в информационно-телекоммуник</w:t>
      </w:r>
      <w:r w:rsidR="00054658">
        <w:t>ационной сети «</w:t>
      </w:r>
      <w:r>
        <w:t>Интернет</w:t>
      </w:r>
      <w:r w:rsidR="00054658">
        <w:t>»</w:t>
      </w:r>
      <w:r>
        <w:t xml:space="preserve">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054658" w:rsidRDefault="00054658" w:rsidP="00054658">
      <w:pPr>
        <w:pStyle w:val="headertext"/>
        <w:spacing w:before="0" w:beforeAutospacing="0" w:after="0" w:afterAutospacing="0"/>
        <w:jc w:val="both"/>
      </w:pPr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II. Стандарт предоставления муниципальной услуги</w:t>
      </w:r>
      <w:bookmarkStart w:id="5" w:name="P0034"/>
      <w:bookmarkEnd w:id="5"/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муниципальной услуги</w:t>
      </w:r>
    </w:p>
    <w:p w:rsidR="008258D1" w:rsidRPr="008258D1" w:rsidRDefault="008258D1" w:rsidP="00825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10. 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местных налогах и сборах.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0037"/>
      <w:bookmarkEnd w:id="6"/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11. Муниципальную услугу предоставляет 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обеспечивает-администрация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 от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2010 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7" w:name="P003D"/>
      <w:bookmarkEnd w:id="7"/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12. Результатом предоставления муниципальной услуги является выдача (направление) заявителю: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письменного разъяснения по вопросам применения муниципальных правовых актов о налогах и сборах;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письменного мотивированного отказа в предоставлении муниципальной услуги.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8" w:name="P0042"/>
      <w:bookmarkEnd w:id="8"/>
    </w:p>
    <w:p w:rsidR="0034168D" w:rsidRDefault="0034168D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68D" w:rsidRDefault="0034168D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68D" w:rsidRDefault="0034168D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13. Срок предоставления муниципальной услуги составляет не более двух месяцев со дня регистрации заявления в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инистрации сельского поселения 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14. Срок выдачи (направления) заявителю результата предоставления муниципальной услуги составляет не более 3 рабочих дней со дня подписания главой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0048"/>
      <w:bookmarkEnd w:id="9"/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15.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, Едином и региональном порталах.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004B"/>
      <w:bookmarkEnd w:id="10"/>
    </w:p>
    <w:p w:rsid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</w:t>
      </w:r>
    </w:p>
    <w:p w:rsidR="008258D1" w:rsidRPr="008258D1" w:rsidRDefault="008258D1" w:rsidP="00825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16. Для получения муниципальной услуги заявитель представляет заявление в свободной форме или по форме, приведенной в приложении к настоящему Административному регламенту, в котором указываются: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или фамилия, имя, отчество гражданина, направившего обращение;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заявителя, по которому должен быть направлен ответ;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обращения;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подпись лица;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дата обращения.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17.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личном приеме специалистом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документы, прилагаемые к заявлению (или их копии), должны быть составлены на русском языке.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18. Форму заявления о предоставлении муниципальной услуги заявитель может получить: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у специалиста, ответственного за предоставление муниципальной услуги, либо работника МФЦ;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, Едином или региональном портале.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19. 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администрацию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почтовым отправлением или на адрес электронной почты.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20. В соответствии с требованиями пунктов 1, 2, 4 части 1 статьи 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запрещается требовать от заявителей: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58D1" w:rsidRPr="008258D1" w:rsidRDefault="008258D1" w:rsidP="00825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1">
        <w:rPr>
          <w:rFonts w:ascii="Times New Roman" w:eastAsia="Times New Roman" w:hAnsi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4658" w:rsidRDefault="008258D1" w:rsidP="008258D1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8258D1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</w:t>
      </w:r>
      <w:r w:rsidRPr="008258D1">
        <w:rPr>
          <w:rFonts w:eastAsiaTheme="minorHAnsi"/>
          <w:lang w:eastAsia="en-US"/>
        </w:rPr>
        <w:lastRenderedPageBreak/>
        <w:t xml:space="preserve">предоставлении муниципальной услуги, о чем в письменном виде за подписью главы сельского поселения </w:t>
      </w:r>
      <w:r>
        <w:rPr>
          <w:rFonts w:eastAsiaTheme="minorHAnsi"/>
          <w:lang w:eastAsia="en-US"/>
        </w:rPr>
        <w:t>Выкатной</w:t>
      </w:r>
      <w:r w:rsidRPr="008258D1">
        <w:rPr>
          <w:rFonts w:eastAsiaTheme="minorHAnsi"/>
          <w:lang w:eastAsia="en-US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258D1" w:rsidRDefault="008258D1" w:rsidP="008258D1">
      <w:pPr>
        <w:pStyle w:val="headertext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46FEC" w:rsidRDefault="00D46FEC" w:rsidP="00D46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D46FEC" w:rsidRPr="00D46FEC" w:rsidRDefault="00D46FEC" w:rsidP="00D46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D46FEC" w:rsidRPr="00D46FEC" w:rsidRDefault="00D46FEC" w:rsidP="00D46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21.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1" w:name="P006A"/>
      <w:bookmarkEnd w:id="11"/>
    </w:p>
    <w:p w:rsid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приостановления и (или)</w:t>
      </w:r>
    </w:p>
    <w:p w:rsidR="00D46FEC" w:rsidRP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отказа в предоставлении муниципальной услуги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22. Основания для приостановления предоставления муниципальной услуги законодательством не предусмотрены.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23. Основания для отказа в предоставлении муниципальной услуги: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1) представление заявителем заявления с нарушением установленных к нему требований;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2) письменное заявление о добровольном отказе в предоставлении муниципальной услуги;</w:t>
      </w:r>
    </w:p>
    <w:p w:rsid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3) заявление подано неуполномоченным лицом.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0071"/>
      <w:bookmarkEnd w:id="12"/>
    </w:p>
    <w:p w:rsid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Размер платы, взимаемой при предоставлении муниципальной услуги,</w:t>
      </w:r>
    </w:p>
    <w:p w:rsidR="00D46FEC" w:rsidRP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и способы ее взимания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24. Предоставление муниципальной услуги осуществляется бесплатно.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3" w:name="P0074"/>
      <w:bookmarkEnd w:id="13"/>
    </w:p>
    <w:p w:rsidR="00300601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запроса о</w:t>
      </w:r>
      <w:r w:rsid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 и при получении</w:t>
      </w:r>
      <w:r w:rsid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результата</w:t>
      </w:r>
    </w:p>
    <w:p w:rsidR="00D46FEC" w:rsidRP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предоставленной муниципальной услуги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25.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0077"/>
      <w:bookmarkEnd w:id="14"/>
    </w:p>
    <w:p w:rsidR="00D46FEC" w:rsidRP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26. Запрос заявителя, поступивший посредством почтовой связи, регистрируется в течение 1 рабочего дня с момента поступления его в администрацию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В случае личного обращения заявителя заявление регистрируется в течение 15 минут.</w:t>
      </w:r>
    </w:p>
    <w:p w:rsidR="00D46FEC" w:rsidRDefault="00D46FEC" w:rsidP="0074496F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46FEC">
        <w:rPr>
          <w:rFonts w:eastAsiaTheme="minorHAnsi"/>
          <w:lang w:eastAsia="en-US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D46FEC" w:rsidRDefault="00D46FEC" w:rsidP="0074496F">
      <w:pPr>
        <w:pStyle w:val="headertext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96F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</w:t>
      </w:r>
    </w:p>
    <w:p w:rsidR="00D46FEC" w:rsidRPr="00D46FEC" w:rsidRDefault="00D46FEC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27.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администрации сельского поселения </w:t>
      </w:r>
      <w:r w:rsidR="0074496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Специалистами администрации сельского поселения </w:t>
      </w:r>
      <w:r w:rsidR="0074496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помещения, в которых предоставляется муниципальная услуга, соответствуют санитарно-эпидемиологическим требованиям, 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правилам пожарной безопасности</w:t>
      </w: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, нормам охраны труда.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28.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29. Места ожидания должны соответствовать комфортным условиям для заявителей.</w:t>
      </w:r>
    </w:p>
    <w:p w:rsidR="00D46FEC" w:rsidRPr="00D46FEC" w:rsidRDefault="00D46FEC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FEC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4496F" w:rsidRDefault="00D46FEC" w:rsidP="0074496F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46FEC">
        <w:rPr>
          <w:rFonts w:eastAsiaTheme="minorHAnsi"/>
          <w:lang w:eastAsia="en-US"/>
        </w:rPr>
        <w:t>30. 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74496F" w:rsidRPr="0074496F" w:rsidRDefault="00D46FEC" w:rsidP="0074496F">
      <w:pPr>
        <w:pStyle w:val="headertext"/>
        <w:spacing w:before="0" w:beforeAutospacing="0" w:after="0" w:afterAutospacing="0"/>
        <w:jc w:val="center"/>
      </w:pPr>
      <w:r w:rsidRPr="00D46FEC">
        <w:rPr>
          <w:rFonts w:eastAsiaTheme="minorHAnsi"/>
          <w:lang w:eastAsia="en-US"/>
        </w:rPr>
        <w:br/>
      </w:r>
      <w:r w:rsidR="0074496F" w:rsidRPr="0074496F">
        <w:t>Показатели доступности и качества муниципальной услуги</w:t>
      </w:r>
    </w:p>
    <w:p w:rsidR="0074496F" w:rsidRPr="0074496F" w:rsidRDefault="0074496F" w:rsidP="00744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31. Показателями доступности муниципальной услуги являются: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транспортная доступность к месту предоставления муниципальной услуги;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бесплатность предоставления муниципальной услуги;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муниципальной услуги в МФЦ.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32. Показателями качества муниципальной услуги являются: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соблюдение должностными лицами положений Административного регламента;</w:t>
      </w:r>
    </w:p>
    <w:p w:rsidR="0074496F" w:rsidRP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4496F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соблюдение должностными лицами сроков предоставления муниципальной услуги;</w:t>
      </w:r>
    </w:p>
    <w:p w:rsidR="008258D1" w:rsidRDefault="00E238F5" w:rsidP="00E238F5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</w:t>
      </w:r>
      <w:r w:rsidR="0074496F" w:rsidRPr="0074496F">
        <w:rPr>
          <w:rFonts w:eastAsiaTheme="minorHAnsi"/>
          <w:lang w:eastAsia="en-US"/>
        </w:rPr>
        <w:t>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</w:t>
      </w:r>
      <w:r w:rsidR="0074496F">
        <w:rPr>
          <w:rFonts w:eastAsiaTheme="minorHAnsi"/>
          <w:lang w:eastAsia="en-US"/>
        </w:rPr>
        <w:t>ставления муниципальной услуги.</w:t>
      </w:r>
    </w:p>
    <w:p w:rsidR="0074496F" w:rsidRDefault="0074496F" w:rsidP="0074496F">
      <w:pPr>
        <w:pStyle w:val="headertext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4496F" w:rsidRPr="0074496F" w:rsidRDefault="0074496F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 и муниципальных услуг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33. Предоставление муниципальной услуги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МФЦ осуществляется по принципу «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34. При предоставлении муниципальной услуги МФЦ осуществляет процедуры (действия):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порядке предоставления муниципальной услуги;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прием заявления о предоставлении муниципальной услуги;</w:t>
      </w:r>
    </w:p>
    <w:p w:rsidR="00E238F5" w:rsidRDefault="0074496F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документов, являющихся результатом предоставления муниципальной услуги.</w:t>
      </w:r>
    </w:p>
    <w:p w:rsidR="0074496F" w:rsidRPr="0074496F" w:rsidRDefault="0074496F" w:rsidP="00E238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5" w:name="P009D"/>
      <w:bookmarkEnd w:id="15"/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35. При предоставлении муниципальной услуги в электронной форме заявителю обеспечивается: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00A2"/>
      <w:bookmarkEnd w:id="16"/>
    </w:p>
    <w:p w:rsidR="0074496F" w:rsidRPr="0074496F" w:rsidRDefault="0074496F" w:rsidP="00744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36. Предоставление муниципальной услуги включает в себя выполнение следующих административных процедур: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7" w:name="P00A8"/>
      <w:bookmarkEnd w:id="17"/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 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37. Основанием для начала административной процедуры является поступление в администрацию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МФЦ заявления.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38.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делопроизводство, или работник МФЦ (в случае обращения заявителя в МФЦ).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39.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26 Административного регламента.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личном обращении заявитель предварительно может получить консультацию специалиста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работника МФЦ в отношении порядка представления и правильности оформления заявления.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40.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41. Результатом выполнения административной процедуры является заявление о предоставлении муниципальной услуги.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42.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фиксируется в журнале регистрации заявлений или в системе электронного документооборота;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АИС МФЦ);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обращения заявителя в МФЦ последний обеспечивает передачу в администрацию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B56528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администрацию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, ответственную за предоставление муниципальной услуги.</w:t>
      </w:r>
    </w:p>
    <w:p w:rsidR="00E238F5" w:rsidRDefault="0074496F" w:rsidP="00B565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8" w:name="P00B5"/>
      <w:bookmarkEnd w:id="18"/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или об отказе</w:t>
      </w:r>
    </w:p>
    <w:p w:rsidR="0074496F" w:rsidRPr="0074496F" w:rsidRDefault="0074496F" w:rsidP="00B565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43. 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прилагаемых к нему документов (при наличии).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44.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услуги-специалист, ответственный за предоставление муниципальной услуги;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подписание письменного разъяснения-глава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подписание мотивированного отказа в предоставлении муниципальной услуги-глава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регистрацию письменного разъяснения или мотивированного отказа в предоставлении муниципальной услуги-специалист администрации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делопроизводство.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45. Специалист, ответственный за предоставление муниципальной услуги,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заявления специалистом администрации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привлекать иных должностных лиц администрации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методической и консультативной помощи.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Письменное разъяснение или мотивированный отказ в предоставлении муниципальной услуги подписывается в срок не более 2 рабочих дней со дня регистрации заявления в уполномоченном органе.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46.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23 Административного регламента.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48.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регистрируются в журнале регистрации или в системе электронного документооборота;</w:t>
      </w:r>
    </w:p>
    <w:p w:rsidR="0074496F" w:rsidRPr="0074496F" w:rsidRDefault="0074496F" w:rsidP="00744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администрации сельского поселения </w:t>
      </w:r>
      <w:r w:rsidR="00B5652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74496F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B56528" w:rsidRDefault="0074496F" w:rsidP="00B56528">
      <w:pPr>
        <w:pStyle w:val="headertext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56528">
        <w:rPr>
          <w:rFonts w:eastAsiaTheme="minorHAnsi"/>
          <w:lang w:eastAsia="en-US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B56528" w:rsidRDefault="00B56528" w:rsidP="00B56528">
      <w:pPr>
        <w:pStyle w:val="headertext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6528" w:rsidRP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</w:t>
      </w:r>
    </w:p>
    <w:p w:rsidR="00B56528" w:rsidRP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49. 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50.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за выдачу заявителю документов, являющихся результатом предоставления муниципальной услуги, нарочно-специалист, ответственный за предоставление муниципальной услуги, или работник МФЦ;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направление заявителю документов, являющихся результатом предоставления муниципальной услуги, почтовым направлением-специалист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делопроизводство.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51.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52.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53. Способы фиксации результата выполнения административной процедуры: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выдачи заявителю документов, являющихся результатом предоставления муниципальной услуги, нарочно в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Выкатной – 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запись о получении заявителем документа подтверждается подписью заявителя на копии такого документа;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выдачи заявителю документов, являющихся результатом предоставления муниципальной услуги, нарочно в МФЦ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сведения о выдаче документов заявителю фиксируется в АИС МФЦ;</w:t>
      </w:r>
    </w:p>
    <w:p w:rsidR="00B56528" w:rsidRDefault="00B56528" w:rsidP="00B56528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56528">
        <w:rPr>
          <w:rFonts w:eastAsiaTheme="minorHAnsi"/>
          <w:lang w:eastAsia="en-US"/>
        </w:rPr>
        <w:t>в случае направления заявителю документов, являющихся результатом предоставления муниципальной услуги, почтовым направлением,</w:t>
      </w:r>
      <w:r>
        <w:rPr>
          <w:rFonts w:eastAsiaTheme="minorHAnsi"/>
          <w:lang w:eastAsia="en-US"/>
        </w:rPr>
        <w:t xml:space="preserve"> </w:t>
      </w:r>
      <w:r>
        <w:t>–</w:t>
      </w:r>
      <w:r>
        <w:rPr>
          <w:rFonts w:eastAsiaTheme="minorHAnsi"/>
          <w:lang w:eastAsia="en-US"/>
        </w:rPr>
        <w:t xml:space="preserve"> </w:t>
      </w:r>
      <w:r w:rsidRPr="00B56528">
        <w:rPr>
          <w:rFonts w:eastAsiaTheme="minorHAnsi"/>
          <w:lang w:eastAsia="en-US"/>
        </w:rPr>
        <w:t>получение заявителем документа подтвержд</w:t>
      </w:r>
      <w:r>
        <w:rPr>
          <w:rFonts w:eastAsiaTheme="minorHAnsi"/>
          <w:lang w:eastAsia="en-US"/>
        </w:rPr>
        <w:t>ается уведомлением о вручении.</w:t>
      </w:r>
    </w:p>
    <w:p w:rsidR="00B56528" w:rsidRDefault="00B56528" w:rsidP="00B56528">
      <w:pPr>
        <w:pStyle w:val="headertext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6528" w:rsidRP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IV. Формы контроля за исполнением административного регламента</w:t>
      </w:r>
      <w:bookmarkStart w:id="19" w:name="P00D7"/>
      <w:bookmarkEnd w:id="19"/>
    </w:p>
    <w:p w:rsidR="00B56528" w:rsidRP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6528" w:rsidRP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54. Текущий контроль за соблюдением и исполнением специалистами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специалистом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528" w:rsidRP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P00DA"/>
      <w:bookmarkEnd w:id="20"/>
    </w:p>
    <w:p w:rsidR="00300601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</w:t>
      </w:r>
    </w:p>
    <w:p w:rsidR="00B56528" w:rsidRP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не реже одного раза в полугодие.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услуги, и назначаются решением главы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лица, его замещающего.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56.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форме письменных и устных обращений в адрес 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21" w:name="P00E2"/>
      <w:bookmarkEnd w:id="21"/>
    </w:p>
    <w:p w:rsidR="00300601" w:rsidRDefault="00300601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Pr="00B56528" w:rsidRDefault="00B56528" w:rsidP="00B56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56528" w:rsidRP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57.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238F5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58. В соответствии со статьей 9.6 Закона автономного округа от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2010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102-оз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B56528" w:rsidRPr="00B56528" w:rsidRDefault="00B56528" w:rsidP="00B56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P00E7"/>
      <w:bookmarkEnd w:id="22"/>
    </w:p>
    <w:p w:rsidR="00B56528" w:rsidRPr="00B56528" w:rsidRDefault="00B56528" w:rsidP="00E23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56528" w:rsidRPr="00B56528" w:rsidRDefault="00B56528" w:rsidP="00B56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528" w:rsidRPr="00B56528" w:rsidRDefault="00B56528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B56528" w:rsidRPr="00B56528" w:rsidRDefault="00B56528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решения, действия (бездействие) специалистов администрации сельского поселения 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должностных лиц, муниципальных служащих, обеспечивающих предоставление муниципальной услуги, подается в администрацию сельского поселения 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528" w:rsidRPr="00B56528" w:rsidRDefault="00B56528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решения должностного лица администрации сельского поселения 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подается главе сельского поселения 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528" w:rsidRPr="00B56528" w:rsidRDefault="00B56528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обжаловании решения, действия (бездействие) автономного учреждения Ханты-Мансийского автономного округа-Югры 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Югры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МФЦ Югры) жалоба подается для рассмотрения в Департамент экономического развития Ханты-Мансийского автономного округа</w:t>
      </w:r>
      <w:r w:rsidR="00E238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Югры, жалоба на решения, действия (бездействие) работников МФЦ Югры подается для рассмотрения руководителю МФЦ Югры.</w:t>
      </w:r>
    </w:p>
    <w:p w:rsidR="00B56528" w:rsidRPr="00B56528" w:rsidRDefault="00B56528" w:rsidP="00E2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8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238F5" w:rsidRDefault="00B56528" w:rsidP="00E238F5">
      <w:pPr>
        <w:pStyle w:val="header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238F5">
        <w:rPr>
          <w:rFonts w:eastAsiaTheme="minorHAnsi"/>
          <w:lang w:eastAsia="en-US"/>
        </w:rPr>
        <w:t xml:space="preserve">Информация о порядке подачи и рассмотрения жалобы размещается в информационно-телекоммуникационной сети </w:t>
      </w:r>
      <w:r w:rsidR="00E238F5">
        <w:rPr>
          <w:rFonts w:eastAsiaTheme="minorHAnsi"/>
          <w:lang w:eastAsia="en-US"/>
        </w:rPr>
        <w:t>«</w:t>
      </w:r>
      <w:r w:rsidRPr="00E238F5">
        <w:rPr>
          <w:rFonts w:eastAsiaTheme="minorHAnsi"/>
          <w:lang w:eastAsia="en-US"/>
        </w:rPr>
        <w:t>Интернет</w:t>
      </w:r>
      <w:r w:rsidR="00E238F5">
        <w:rPr>
          <w:rFonts w:eastAsiaTheme="minorHAnsi"/>
          <w:lang w:eastAsia="en-US"/>
        </w:rPr>
        <w:t>»</w:t>
      </w:r>
      <w:r w:rsidRPr="00E238F5">
        <w:rPr>
          <w:rFonts w:eastAsiaTheme="minorHAnsi"/>
          <w:lang w:eastAsia="en-US"/>
        </w:rPr>
        <w:t xml:space="preserve"> на официальном сайте администрации сельского поселения </w:t>
      </w:r>
      <w:r w:rsidR="00E238F5">
        <w:rPr>
          <w:rFonts w:eastAsiaTheme="minorHAnsi"/>
          <w:lang w:eastAsia="en-US"/>
        </w:rPr>
        <w:t>Выкатной</w:t>
      </w:r>
      <w:r w:rsidRPr="00E238F5">
        <w:rPr>
          <w:rFonts w:eastAsiaTheme="minorHAnsi"/>
          <w:lang w:eastAsia="en-US"/>
        </w:rPr>
        <w:t>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74496F" w:rsidRDefault="00B56528" w:rsidP="00E238F5">
      <w:pPr>
        <w:pStyle w:val="headertext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br/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по даче письменных разъяснений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налогоплательщикам и налоговым агентам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вопросу применения нормативных правовых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актов муниципального образования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местных налогах и сборах </w:t>
      </w:r>
    </w:p>
    <w:p w:rsidR="00300601" w:rsidRPr="00300601" w:rsidRDefault="00300601" w:rsidP="00300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Форма заявления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администрацию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физического лица)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организации)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(адрес)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</w:t>
      </w:r>
    </w:p>
    <w:p w:rsidR="00300601" w:rsidRPr="00300601" w:rsidRDefault="00300601" w:rsidP="003006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 xml:space="preserve">(контактный телефон) </w:t>
      </w:r>
    </w:p>
    <w:p w:rsidR="00300601" w:rsidRDefault="00300601" w:rsidP="00300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</w:t>
      </w:r>
    </w:p>
    <w:p w:rsidR="00300601" w:rsidRPr="00300601" w:rsidRDefault="00300601" w:rsidP="00300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601" w:rsidRDefault="00300601" w:rsidP="00300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Прошу дать разъяснение по вопросу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00601" w:rsidRDefault="00300601" w:rsidP="00300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0601" w:rsidRPr="00300601" w:rsidRDefault="00300601" w:rsidP="00300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0601" w:rsidRPr="00300601" w:rsidRDefault="00300601" w:rsidP="00300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Результат муниципальной услуги прошу предоставить:</w:t>
      </w:r>
    </w:p>
    <w:p w:rsidR="00300601" w:rsidRPr="00300601" w:rsidRDefault="00300601" w:rsidP="0030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(отметить нужное)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- в уполномоченном органе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- в МФЦ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почтовой связи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- по электронной почте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(указать e-</w:t>
      </w:r>
      <w:proofErr w:type="spellStart"/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наличии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перечислить)</w:t>
      </w: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bookmarkStart w:id="23" w:name="_GoBack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00601" w:rsidRPr="00300601" w:rsidRDefault="00300601" w:rsidP="00300601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представителя (подпись)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0060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лица; Ф.И.О. гражданина)</w:t>
      </w:r>
    </w:p>
    <w:p w:rsidR="00300601" w:rsidRPr="00300601" w:rsidRDefault="00300601" w:rsidP="0030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601" w:rsidRPr="00300601" w:rsidRDefault="00300601" w:rsidP="00300601">
      <w:pPr>
        <w:spacing w:after="0" w:line="240" w:lineRule="auto"/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__» 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 xml:space="preserve"> 20____ г.</w:t>
      </w:r>
    </w:p>
    <w:p w:rsidR="00300601" w:rsidRDefault="00300601" w:rsidP="0030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601" w:rsidRPr="00300601" w:rsidRDefault="00300601" w:rsidP="003006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60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00601" w:rsidRPr="00B56528" w:rsidRDefault="00300601" w:rsidP="00E238F5">
      <w:pPr>
        <w:pStyle w:val="headertext"/>
        <w:spacing w:before="0" w:beforeAutospacing="0" w:after="0" w:afterAutospacing="0"/>
        <w:jc w:val="both"/>
      </w:pPr>
    </w:p>
    <w:sectPr w:rsidR="00300601" w:rsidRPr="00B56528" w:rsidSect="00341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A"/>
    <w:rsid w:val="00054658"/>
    <w:rsid w:val="00300601"/>
    <w:rsid w:val="0034168D"/>
    <w:rsid w:val="0074496F"/>
    <w:rsid w:val="00780460"/>
    <w:rsid w:val="008258D1"/>
    <w:rsid w:val="00A82526"/>
    <w:rsid w:val="00B56528"/>
    <w:rsid w:val="00BB4B02"/>
    <w:rsid w:val="00D46FEC"/>
    <w:rsid w:val="00D54D20"/>
    <w:rsid w:val="00E238F5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146F"/>
  <w15:chartTrackingRefBased/>
  <w15:docId w15:val="{FA18BE13-8000-4521-8AE3-CBC235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6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2020-12-11T11:37:00Z</cp:lastPrinted>
  <dcterms:created xsi:type="dcterms:W3CDTF">2020-12-11T10:02:00Z</dcterms:created>
  <dcterms:modified xsi:type="dcterms:W3CDTF">2020-12-11T11:37:00Z</dcterms:modified>
</cp:coreProperties>
</file>